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14B2A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14B2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072A82" w:rsidRPr="00072A82" w:rsidRDefault="00627549" w:rsidP="00072A82">
      <w:pPr>
        <w:ind w:left="340" w:firstLine="2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FE2DF0">
        <w:rPr>
          <w:rFonts w:asciiTheme="minorHAnsi" w:hAnsiTheme="minorHAnsi"/>
          <w:b/>
          <w:sz w:val="22"/>
          <w:szCs w:val="22"/>
        </w:rPr>
        <w:t>na zadanie pn:</w:t>
      </w:r>
      <w:r w:rsidRPr="00072A82">
        <w:rPr>
          <w:rFonts w:asciiTheme="minorHAnsi" w:hAnsiTheme="minorHAnsi"/>
          <w:b/>
          <w:sz w:val="20"/>
          <w:szCs w:val="20"/>
        </w:rPr>
        <w:t xml:space="preserve"> </w:t>
      </w:r>
      <w:r w:rsidRPr="00860D14">
        <w:rPr>
          <w:rFonts w:asciiTheme="minorHAnsi" w:hAnsiTheme="minorHAnsi"/>
          <w:b/>
          <w:sz w:val="22"/>
          <w:szCs w:val="22"/>
        </w:rPr>
        <w:t>„</w:t>
      </w:r>
      <w:r w:rsidR="00860D14" w:rsidRPr="00860D14">
        <w:rPr>
          <w:rFonts w:asciiTheme="minorHAnsi" w:hAnsiTheme="minorHAnsi"/>
          <w:b/>
          <w:sz w:val="22"/>
          <w:szCs w:val="22"/>
        </w:rPr>
        <w:t>O</w:t>
      </w:r>
      <w:r w:rsidR="00860D14" w:rsidRPr="00860D14">
        <w:rPr>
          <w:rFonts w:asciiTheme="minorHAnsi" w:hAnsiTheme="minorHAnsi"/>
          <w:b/>
          <w:color w:val="000000"/>
          <w:sz w:val="22"/>
          <w:szCs w:val="22"/>
        </w:rPr>
        <w:t>pracowanie dokumentacji projektowo-kosztorysowej budowy, przebudowy infrastruktury drogowej na terenie gminy Wisznia Mała</w:t>
      </w:r>
      <w:r w:rsidR="00072A82" w:rsidRPr="00860D14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860D14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860D14">
        <w:rPr>
          <w:rFonts w:ascii="Calibri" w:hAnsi="Calibri"/>
          <w:b/>
          <w:color w:val="000000"/>
          <w:sz w:val="22"/>
          <w:lang w:val="pl-PL"/>
        </w:rPr>
        <w:t>„</w:t>
      </w:r>
      <w:r w:rsidR="00860D14" w:rsidRPr="00860D14">
        <w:rPr>
          <w:rFonts w:asciiTheme="minorHAnsi" w:hAnsiTheme="minorHAnsi"/>
          <w:b/>
          <w:sz w:val="22"/>
          <w:lang w:val="pl-PL"/>
        </w:rPr>
        <w:t>O</w:t>
      </w:r>
      <w:r w:rsidR="00860D14" w:rsidRPr="00860D14">
        <w:rPr>
          <w:rFonts w:asciiTheme="minorHAnsi" w:hAnsiTheme="minorHAnsi"/>
          <w:b/>
          <w:color w:val="000000"/>
          <w:sz w:val="22"/>
          <w:lang w:val="pl-PL"/>
        </w:rPr>
        <w:t>pracowanie dokumentacji projektowo-kosztorysowej budowy, przebudowy infrastruktury drogowej na terenie gminy Wisznia Mała</w:t>
      </w:r>
      <w:r w:rsidRPr="00860D14">
        <w:rPr>
          <w:rFonts w:ascii="Calibri" w:hAnsi="Calibri"/>
          <w:b/>
          <w:color w:val="000000"/>
          <w:sz w:val="22"/>
          <w:lang w:val="pl-PL"/>
        </w:rPr>
        <w:t>”</w:t>
      </w:r>
    </w:p>
    <w:p w:rsidR="00DB6953" w:rsidRPr="00B070F4" w:rsidRDefault="00DB6953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860D14" w:rsidRPr="00860D14" w:rsidRDefault="00860D14" w:rsidP="00860D14">
      <w:pPr>
        <w:widowControl w:val="0"/>
        <w:autoSpaceDE w:val="0"/>
        <w:autoSpaceDN w:val="0"/>
        <w:adjustRightInd w:val="0"/>
        <w:ind w:left="1276" w:hanging="1276"/>
        <w:jc w:val="both"/>
        <w:rPr>
          <w:rFonts w:ascii="Calibri" w:hAnsi="Calibri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1</w:t>
      </w:r>
      <w:r w:rsidRPr="00860D14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budowy i przebudowy elementów infrastruktury drogowej w miejscowości Rogoż, Ligota Piękna oraz Szymanów, gm. Wisznia Mała</w:t>
      </w:r>
      <w:r w:rsidRPr="00860D14">
        <w:rPr>
          <w:rFonts w:ascii="Calibri" w:hAnsi="Calibri"/>
          <w:sz w:val="20"/>
          <w:szCs w:val="20"/>
        </w:rPr>
        <w:t xml:space="preserve"> 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860D14" w:rsidRDefault="00860D14" w:rsidP="00860D14">
      <w:pPr>
        <w:widowControl w:val="0"/>
        <w:autoSpaceDE w:val="0"/>
        <w:autoSpaceDN w:val="0"/>
        <w:adjustRightInd w:val="0"/>
        <w:ind w:left="1418" w:hanging="1560"/>
        <w:jc w:val="both"/>
        <w:rPr>
          <w:rFonts w:ascii="Calibri" w:hAnsi="Calibri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2</w:t>
      </w:r>
      <w:r w:rsidRPr="00860D14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Rogoż, gm. Wisznia Mała</w:t>
      </w:r>
      <w:r w:rsidRPr="00860D14">
        <w:rPr>
          <w:rFonts w:ascii="Calibri" w:hAnsi="Calibri"/>
          <w:sz w:val="20"/>
          <w:szCs w:val="20"/>
        </w:rPr>
        <w:t xml:space="preserve"> 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860D14" w:rsidRDefault="00860D14" w:rsidP="00860D14">
      <w:pPr>
        <w:pStyle w:val="Akapitzlist"/>
        <w:widowControl w:val="0"/>
        <w:autoSpaceDE w:val="0"/>
        <w:autoSpaceDN w:val="0"/>
        <w:adjustRightInd w:val="0"/>
        <w:ind w:left="928"/>
        <w:jc w:val="both"/>
        <w:rPr>
          <w:szCs w:val="20"/>
          <w:lang w:val="pl-PL"/>
        </w:rPr>
      </w:pPr>
    </w:p>
    <w:p w:rsidR="00860D14" w:rsidRDefault="00860D14" w:rsidP="00860D14">
      <w:pPr>
        <w:pStyle w:val="Podtytu"/>
        <w:ind w:left="1276" w:hanging="1276"/>
        <w:jc w:val="left"/>
        <w:rPr>
          <w:rFonts w:ascii="Calibri" w:hAnsi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i w:val="0"/>
          <w:color w:val="000000"/>
          <w:sz w:val="20"/>
          <w:szCs w:val="20"/>
        </w:rPr>
        <w:lastRenderedPageBreak/>
        <w:t>Zadanie nr 3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Strzeszów oraz Piotrowiczki, gm. Wisznia Mała</w:t>
      </w:r>
      <w:r w:rsidRPr="009D62C3">
        <w:rPr>
          <w:rFonts w:ascii="Calibri" w:hAnsi="Calibri"/>
          <w:color w:val="000000"/>
          <w:sz w:val="20"/>
          <w:szCs w:val="20"/>
        </w:rPr>
        <w:t xml:space="preserve"> 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E0137C" w:rsidRPr="00E0137C" w:rsidRDefault="00860D14" w:rsidP="00E0137C">
      <w:pPr>
        <w:pStyle w:val="Podtytu"/>
        <w:ind w:left="928" w:hanging="928"/>
        <w:jc w:val="left"/>
        <w:rPr>
          <w:rFonts w:ascii="Calibri" w:hAnsi="Calibri" w:cs="Calibri"/>
          <w:i w:val="0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4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="00E0137C" w:rsidRPr="00E0137C">
        <w:rPr>
          <w:rFonts w:ascii="Calibri" w:hAnsi="Calibri" w:cs="Calibri"/>
          <w:i w:val="0"/>
          <w:color w:val="000000"/>
          <w:sz w:val="20"/>
          <w:szCs w:val="20"/>
        </w:rPr>
        <w:t>Wykonanie dokumentacji projektowej przebudowy dróg gminnych w miejscowości Ligota Piękna  oraz Ozorowice, gm. Wisznia Mała</w:t>
      </w:r>
    </w:p>
    <w:p w:rsidR="00860D14" w:rsidRDefault="00860D14" w:rsidP="00860D14">
      <w:pPr>
        <w:pStyle w:val="Podtytu"/>
        <w:ind w:left="928" w:hanging="928"/>
        <w:jc w:val="left"/>
        <w:rPr>
          <w:rFonts w:ascii="Calibri" w:hAnsi="Calibri" w:cs="Calibri"/>
          <w:color w:val="000000"/>
          <w:sz w:val="20"/>
          <w:szCs w:val="20"/>
        </w:rPr>
      </w:pPr>
      <w:r w:rsidRPr="009D62C3">
        <w:rPr>
          <w:rFonts w:ascii="Calibri" w:hAnsi="Calibri" w:cs="Calibri"/>
          <w:color w:val="000000"/>
          <w:sz w:val="20"/>
          <w:szCs w:val="20"/>
        </w:rPr>
        <w:t>.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Default="00860D14" w:rsidP="00860D14">
      <w:pPr>
        <w:pStyle w:val="Podtytu"/>
        <w:ind w:left="928" w:hanging="928"/>
        <w:jc w:val="both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5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Malin, gm. Wisznia Mała.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860D14" w:rsidRDefault="00860D14" w:rsidP="00860D14">
      <w:pPr>
        <w:pStyle w:val="Tekstpodstawowy"/>
        <w:rPr>
          <w:lang w:eastAsia="ar-SA"/>
        </w:rPr>
      </w:pPr>
    </w:p>
    <w:p w:rsidR="00860D14" w:rsidRDefault="00860D14" w:rsidP="00860D14">
      <w:pPr>
        <w:pStyle w:val="Tekstpodstawowy"/>
        <w:ind w:left="928" w:hanging="928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6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Szymanów  oraz Wisznia Mała, gm. Wisznia Mała.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9D62C3" w:rsidRDefault="00860D14" w:rsidP="00860D14">
      <w:pPr>
        <w:pStyle w:val="Tekstpodstawowy"/>
        <w:ind w:left="928"/>
        <w:rPr>
          <w:sz w:val="20"/>
          <w:szCs w:val="20"/>
        </w:rPr>
      </w:pPr>
    </w:p>
    <w:p w:rsidR="00E0137C" w:rsidRDefault="00860D14" w:rsidP="00E0137C">
      <w:pPr>
        <w:pStyle w:val="Podtytu"/>
        <w:keepNext w:val="0"/>
        <w:spacing w:before="0" w:after="0"/>
        <w:ind w:left="1134" w:hanging="113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7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="00E0137C" w:rsidRPr="00E0137C">
        <w:rPr>
          <w:rFonts w:ascii="Calibri" w:hAnsi="Calibri" w:cs="Calibri"/>
          <w:i w:val="0"/>
          <w:color w:val="000000"/>
          <w:sz w:val="20"/>
          <w:szCs w:val="20"/>
        </w:rPr>
        <w:t>Wykonanie dokumentacji projektowej przebudowy dróg gminnych w miejscowości Ligota Piękna oraz Machnice, gm. Wisznia Mała.</w:t>
      </w:r>
    </w:p>
    <w:p w:rsidR="00860D14" w:rsidRDefault="00860D14" w:rsidP="00860D14">
      <w:pPr>
        <w:pStyle w:val="Podtytu"/>
        <w:ind w:left="928" w:hanging="928"/>
        <w:jc w:val="both"/>
        <w:rPr>
          <w:rFonts w:ascii="Calibri" w:hAnsi="Calibri" w:cs="Calibri"/>
          <w:color w:val="000000"/>
          <w:sz w:val="20"/>
          <w:szCs w:val="20"/>
        </w:rPr>
      </w:pPr>
      <w:r w:rsidRPr="009D62C3">
        <w:rPr>
          <w:rFonts w:ascii="Calibri" w:hAnsi="Calibri" w:cs="Calibri"/>
          <w:color w:val="000000"/>
          <w:sz w:val="20"/>
          <w:szCs w:val="20"/>
        </w:rPr>
        <w:t>.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860D14" w:rsidRDefault="00860D14" w:rsidP="00860D14">
      <w:pPr>
        <w:pStyle w:val="Tekstpodstawowy"/>
        <w:rPr>
          <w:lang w:eastAsia="ar-SA"/>
        </w:rPr>
      </w:pPr>
    </w:p>
    <w:p w:rsidR="00860D14" w:rsidRDefault="00860D14" w:rsidP="00860D14">
      <w:pPr>
        <w:pStyle w:val="Podtytu"/>
        <w:ind w:left="928" w:hanging="786"/>
        <w:jc w:val="left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8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Szewce, Kryniczno oraz Wysoki Kościół,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860D14" w:rsidRDefault="00860D14" w:rsidP="00860D14">
      <w:pPr>
        <w:pStyle w:val="Tekstpodstawowy"/>
        <w:rPr>
          <w:lang w:eastAsia="ar-SA"/>
        </w:rPr>
      </w:pPr>
    </w:p>
    <w:p w:rsidR="00860D14" w:rsidRDefault="00860D14" w:rsidP="00860D14">
      <w:pPr>
        <w:pStyle w:val="Tekstpodstawowy"/>
        <w:ind w:left="928" w:hanging="786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lastRenderedPageBreak/>
        <w:t>Zadanie nr 9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Wisznia Mała oraz Szewce, gm. Wisznia Mała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9D62C3" w:rsidRDefault="00860D14" w:rsidP="00860D14">
      <w:pPr>
        <w:pStyle w:val="Tekstpodstawowy"/>
        <w:ind w:left="928"/>
        <w:rPr>
          <w:rFonts w:ascii="Calibri" w:hAnsi="Calibri"/>
          <w:color w:val="000000"/>
          <w:sz w:val="20"/>
          <w:szCs w:val="20"/>
        </w:rPr>
      </w:pPr>
    </w:p>
    <w:p w:rsidR="00860D14" w:rsidRPr="009D62C3" w:rsidRDefault="00860D14" w:rsidP="00860D14">
      <w:pPr>
        <w:pStyle w:val="Tekstpodstawowy"/>
        <w:ind w:left="928" w:hanging="786"/>
        <w:jc w:val="both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10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remontu mostów w miejscowości Strzeszów, gm. Wisznia Mała.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860D14" w:rsidRPr="00F00B4C" w:rsidTr="00860D14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860D14" w:rsidRPr="00F00B4C" w:rsidRDefault="00860D14" w:rsidP="00860D1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860D14" w:rsidRPr="00F00B4C" w:rsidRDefault="00860D14" w:rsidP="00860D14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860D14" w:rsidRDefault="00860D14" w:rsidP="00860D14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860D14" w:rsidRDefault="00860D14" w:rsidP="00860D14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860D14" w:rsidRPr="009D62C3" w:rsidRDefault="00860D14" w:rsidP="00860D14">
      <w:pPr>
        <w:pStyle w:val="Tekstpodstawowy"/>
        <w:ind w:left="928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E662A2" w:rsidRDefault="00BE139F" w:rsidP="00B13F4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E662A2">
              <w:rPr>
                <w:rFonts w:asciiTheme="minorHAnsi" w:hAnsiTheme="minorHAnsi"/>
                <w:b/>
                <w:szCs w:val="20"/>
                <w:lang w:val="pl-PL"/>
              </w:rPr>
              <w:t xml:space="preserve"> do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:  </w:t>
            </w:r>
          </w:p>
          <w:p w:rsidR="00860D14" w:rsidRPr="00860D14" w:rsidRDefault="00E0137C" w:rsidP="00860D14">
            <w:pPr>
              <w:ind w:left="360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Zadanie nr 1,2,3,4,5,6</w:t>
            </w:r>
            <w:r w:rsidR="00860D14" w:rsidRPr="00860D14">
              <w:rPr>
                <w:rFonts w:ascii="Calibri" w:eastAsia="Batang" w:hAnsi="Calibri" w:cs="Calibri"/>
                <w:sz w:val="20"/>
                <w:szCs w:val="20"/>
              </w:rPr>
              <w:t xml:space="preserve"> -  do 20.11.2019r.</w:t>
            </w:r>
          </w:p>
          <w:p w:rsidR="00860D14" w:rsidRPr="00860D14" w:rsidRDefault="00860D14" w:rsidP="00860D14">
            <w:pPr>
              <w:ind w:left="360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860D14">
              <w:rPr>
                <w:rFonts w:ascii="Calibri" w:eastAsia="Batang" w:hAnsi="Calibri" w:cs="Calibri"/>
                <w:sz w:val="20"/>
                <w:szCs w:val="20"/>
              </w:rPr>
              <w:t xml:space="preserve">Zadanie nr </w:t>
            </w:r>
            <w:r w:rsidR="00E0137C">
              <w:rPr>
                <w:rFonts w:ascii="Calibri" w:eastAsia="Batang" w:hAnsi="Calibri" w:cs="Calibri"/>
                <w:sz w:val="20"/>
                <w:szCs w:val="20"/>
              </w:rPr>
              <w:t xml:space="preserve">7, </w:t>
            </w:r>
            <w:r w:rsidRPr="00860D14">
              <w:rPr>
                <w:rFonts w:ascii="Calibri" w:eastAsia="Batang" w:hAnsi="Calibri" w:cs="Calibri"/>
                <w:sz w:val="20"/>
                <w:szCs w:val="20"/>
              </w:rPr>
              <w:t xml:space="preserve"> 8, 9, 10 - do 30.04.2020 r.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170CD5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rękojmi</w:t>
            </w:r>
            <w:r w:rsidR="00E72C56">
              <w:rPr>
                <w:rFonts w:asciiTheme="minorHAnsi" w:hAnsiTheme="minorHAnsi"/>
                <w:b/>
                <w:szCs w:val="20"/>
                <w:lang w:val="pl-PL"/>
              </w:rPr>
              <w:t>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DB6953">
              <w:rPr>
                <w:rFonts w:asciiTheme="minorHAnsi" w:hAnsiTheme="minorHAnsi"/>
                <w:b/>
                <w:szCs w:val="20"/>
                <w:lang w:val="pl-PL"/>
              </w:rPr>
              <w:t>60</w:t>
            </w:r>
            <w:r w:rsidR="00C12A7E">
              <w:rPr>
                <w:rFonts w:asciiTheme="minorHAnsi" w:hAnsiTheme="minorHAnsi"/>
                <w:b/>
                <w:szCs w:val="20"/>
                <w:lang w:val="pl-PL"/>
              </w:rPr>
              <w:t xml:space="preserve"> miesięcy</w:t>
            </w:r>
          </w:p>
          <w:p w:rsidR="00FA0006" w:rsidRPr="00FA0006" w:rsidRDefault="00C12A7E" w:rsidP="00FE43B8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13F4F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Oświadczamy, że projektant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,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 xml:space="preserve"> o którym mowa w Roz. V ust. 2 pkt. c SIWZ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w osobie</w:t>
            </w:r>
            <w:r w:rsidR="00FA0006">
              <w:rPr>
                <w:rFonts w:asciiTheme="minorHAnsi" w:hAnsiTheme="minorHAnsi"/>
                <w:szCs w:val="20"/>
                <w:lang w:val="pl-PL"/>
              </w:rPr>
              <w:t>:</w:t>
            </w:r>
          </w:p>
          <w:p w:rsidR="00C12A7E" w:rsidRDefault="00E14B2A" w:rsidP="00E14B2A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 w:cs="TimesNewRomanPSMT"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 xml:space="preserve">Zadanie 1-9: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(imię i nazwisko):</w:t>
            </w:r>
            <w:r w:rsidR="00FE2DF0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………………………………………………</w:t>
            </w:r>
            <w:r w:rsidR="00C12A7E"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C12A7E"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 w:rsidR="00860D14">
              <w:rPr>
                <w:rFonts w:asciiTheme="minorHAnsi" w:hAnsiTheme="minorHAnsi" w:cs="TimesNewRomanPSMT"/>
                <w:szCs w:val="20"/>
                <w:lang w:val="pl-PL"/>
              </w:rPr>
              <w:t>budowy/przebudowy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 xml:space="preserve"> modernizacji</w:t>
            </w:r>
            <w:r w:rsidR="00860D14">
              <w:rPr>
                <w:rFonts w:asciiTheme="minorHAnsi" w:hAnsiTheme="minorHAnsi" w:cs="TimesNewRomanPSMT"/>
                <w:szCs w:val="20"/>
                <w:lang w:val="pl-PL"/>
              </w:rPr>
              <w:t xml:space="preserve"> drogi</w:t>
            </w:r>
            <w:r w:rsidR="00EA3233">
              <w:rPr>
                <w:rFonts w:asciiTheme="minorHAnsi" w:hAnsiTheme="minorHAnsi" w:cs="TimesNewRomanPSMT"/>
                <w:szCs w:val="20"/>
                <w:lang w:val="pl-PL"/>
              </w:rPr>
              <w:t xml:space="preserve"> </w:t>
            </w:r>
          </w:p>
          <w:p w:rsidR="00E14B2A" w:rsidRDefault="00E14B2A" w:rsidP="00E14B2A">
            <w:pPr>
              <w:pStyle w:val="Bezodstpw"/>
              <w:spacing w:line="276" w:lineRule="auto"/>
              <w:ind w:left="1973" w:hanging="1418"/>
              <w:jc w:val="both"/>
              <w:rPr>
                <w:rFonts w:asciiTheme="minorHAnsi" w:hAnsiTheme="minorHAnsi" w:cs="TimesNewRomanPSMT"/>
                <w:szCs w:val="20"/>
                <w:lang w:val="pl-PL"/>
              </w:rPr>
            </w:pPr>
            <w:r>
              <w:rPr>
                <w:rFonts w:asciiTheme="minorHAnsi" w:hAnsiTheme="minorHAnsi" w:cs="TimesNewRomanPSMT"/>
                <w:szCs w:val="20"/>
                <w:lang w:val="pl-PL"/>
              </w:rPr>
              <w:t xml:space="preserve">Zadanie nr 10: </w:t>
            </w:r>
            <w:r>
              <w:rPr>
                <w:rFonts w:asciiTheme="minorHAnsi" w:hAnsiTheme="minorHAnsi"/>
                <w:szCs w:val="20"/>
                <w:lang w:val="pl-PL"/>
              </w:rPr>
              <w:t>(imię i nazwisko): ………………………………………………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>budowy/przebudowy modernizacji/ remontu mostu</w:t>
            </w:r>
          </w:p>
          <w:p w:rsidR="00E14B2A" w:rsidRDefault="00E14B2A" w:rsidP="00860D14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14B2A">
        <w:rPr>
          <w:rFonts w:asciiTheme="minorHAnsi" w:hAnsiTheme="minorHAnsi"/>
          <w:b/>
          <w:sz w:val="20"/>
          <w:szCs w:val="20"/>
        </w:rPr>
      </w:r>
      <w:r w:rsidR="00E14B2A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E14B2A">
        <w:rPr>
          <w:rFonts w:asciiTheme="minorHAnsi" w:hAnsiTheme="minorHAnsi"/>
          <w:b/>
          <w:sz w:val="20"/>
          <w:szCs w:val="18"/>
        </w:rPr>
      </w:r>
      <w:r w:rsidR="00E14B2A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14B2A">
        <w:rPr>
          <w:rFonts w:asciiTheme="minorHAnsi" w:hAnsiTheme="minorHAnsi"/>
          <w:b/>
          <w:sz w:val="20"/>
          <w:szCs w:val="20"/>
        </w:rPr>
      </w:r>
      <w:r w:rsidR="00E14B2A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E14B2A">
        <w:rPr>
          <w:rFonts w:asciiTheme="minorHAnsi" w:hAnsiTheme="minorHAnsi"/>
          <w:b/>
          <w:sz w:val="20"/>
          <w:szCs w:val="20"/>
        </w:rPr>
      </w:r>
      <w:r w:rsidR="00E14B2A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C12A7E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C12A7E" w:rsidRDefault="00C12A7E" w:rsidP="00C12A7E">
      <w:pPr>
        <w:pStyle w:val="Akapitzlist"/>
        <w:numPr>
          <w:ilvl w:val="0"/>
          <w:numId w:val="5"/>
        </w:numPr>
        <w:rPr>
          <w:rFonts w:asciiTheme="minorHAnsi" w:hAnsiTheme="minorHAnsi"/>
          <w:szCs w:val="20"/>
        </w:rPr>
      </w:pPr>
      <w:r w:rsidRPr="00C12A7E">
        <w:rPr>
          <w:rFonts w:asciiTheme="minorHAnsi" w:hAnsiTheme="minorHAnsi"/>
          <w:szCs w:val="20"/>
          <w:lang w:val="pl-PL"/>
        </w:rPr>
        <w:t>Tabela</w:t>
      </w:r>
      <w:r>
        <w:rPr>
          <w:rFonts w:asciiTheme="minorHAnsi" w:hAnsiTheme="minorHAnsi"/>
          <w:szCs w:val="20"/>
        </w:rPr>
        <w:t xml:space="preserve"> </w:t>
      </w:r>
      <w:r w:rsidRPr="00C12A7E">
        <w:rPr>
          <w:rFonts w:asciiTheme="minorHAnsi" w:hAnsiTheme="minorHAnsi"/>
          <w:szCs w:val="20"/>
          <w:lang w:val="pl-PL"/>
        </w:rPr>
        <w:t>szczegółowej</w:t>
      </w:r>
      <w:r>
        <w:rPr>
          <w:rFonts w:asciiTheme="minorHAnsi" w:hAnsiTheme="minorHAnsi"/>
          <w:szCs w:val="20"/>
        </w:rPr>
        <w:t xml:space="preserve"> </w:t>
      </w:r>
      <w:r w:rsidRPr="00C12A7E">
        <w:rPr>
          <w:rFonts w:asciiTheme="minorHAnsi" w:hAnsiTheme="minorHAnsi"/>
          <w:szCs w:val="20"/>
          <w:lang w:val="pl-PL"/>
        </w:rPr>
        <w:t>wyceny</w:t>
      </w:r>
      <w:r>
        <w:rPr>
          <w:rFonts w:asciiTheme="minorHAnsi" w:hAnsiTheme="minorHAnsi"/>
          <w:szCs w:val="20"/>
        </w:rPr>
        <w:t xml:space="preserve"> </w:t>
      </w:r>
    </w:p>
    <w:p w:rsidR="00860D14" w:rsidRPr="00860D14" w:rsidRDefault="00860D14" w:rsidP="00AF3F50">
      <w:pPr>
        <w:pStyle w:val="Akapitzlist"/>
        <w:widowControl w:val="0"/>
        <w:autoSpaceDE w:val="0"/>
        <w:autoSpaceDN w:val="0"/>
        <w:adjustRightInd w:val="0"/>
        <w:ind w:left="928" w:hanging="786"/>
        <w:jc w:val="both"/>
        <w:rPr>
          <w:rFonts w:ascii="Calibri" w:hAnsi="Calibri"/>
          <w:szCs w:val="20"/>
          <w:lang w:val="pl-PL"/>
        </w:rPr>
      </w:pPr>
      <w:r w:rsidRPr="00860D14">
        <w:rPr>
          <w:rFonts w:ascii="Calibri" w:hAnsi="Calibri" w:cs="Calibri"/>
          <w:b/>
          <w:color w:val="000000"/>
          <w:szCs w:val="20"/>
          <w:lang w:val="pl-PL"/>
        </w:rPr>
        <w:t>Zadanie nr 1</w:t>
      </w:r>
      <w:r w:rsidRPr="00860D14">
        <w:rPr>
          <w:rFonts w:ascii="Calibri" w:hAnsi="Calibri" w:cs="Calibri"/>
          <w:color w:val="000000"/>
          <w:szCs w:val="20"/>
          <w:lang w:val="pl-PL"/>
        </w:rPr>
        <w:t xml:space="preserve"> – Wykonanie dokumentacji projektowo-kosztorysowej budowy i przebudowy elementów infrastruktury drogowej w miejscowości Rogoż, Ligota Piękna oraz Szymanów, gm. Wisznia Mała</w:t>
      </w:r>
      <w:r w:rsidRPr="00860D14">
        <w:rPr>
          <w:rFonts w:ascii="Calibri" w:hAnsi="Calibri"/>
          <w:szCs w:val="20"/>
          <w:lang w:val="pl-PL"/>
        </w:rPr>
        <w:t xml:space="preserve"> </w:t>
      </w:r>
    </w:p>
    <w:p w:rsidR="00FE43B8" w:rsidRDefault="00FE43B8" w:rsidP="00FE43B8">
      <w:pPr>
        <w:pStyle w:val="Podtytu"/>
        <w:ind w:left="284"/>
        <w:jc w:val="both"/>
        <w:rPr>
          <w:rFonts w:ascii="Calibri" w:hAnsi="Calibri"/>
          <w:b/>
          <w:color w:val="000000"/>
          <w:sz w:val="20"/>
        </w:rPr>
      </w:pPr>
    </w:p>
    <w:tbl>
      <w:tblPr>
        <w:tblW w:w="9858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819"/>
        <w:gridCol w:w="3707"/>
        <w:gridCol w:w="687"/>
        <w:gridCol w:w="1134"/>
        <w:gridCol w:w="1418"/>
        <w:gridCol w:w="2093"/>
      </w:tblGrid>
      <w:tr w:rsidR="00FE43B8" w:rsidRPr="00E30E2F" w:rsidTr="00FE43B8">
        <w:trPr>
          <w:trHeight w:val="6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Cena jednostkowa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Sumaryczna cena netto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FE43B8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860D14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</w:t>
            </w:r>
          </w:p>
        </w:tc>
      </w:tr>
      <w:tr w:rsidR="00860D14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chodnika wzdłuż drogi gminnej - ul. Stawowej w Rogożu, gm. Wisznia Mała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1D5DE1" w:rsidRDefault="00860D14" w:rsidP="00860D14">
            <w:pPr>
              <w:pStyle w:val="Podtytu"/>
              <w:keepNext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6B37FE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ę 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drogi gminnej - ul. Na Kolonii w Ligocie Pięknej, gm. Wisznia Mała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zatoki autobusowej na ul. Lotniczej w Szymanowie, gm. Wisznia Mała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4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tym: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</w:t>
            </w:r>
          </w:p>
        </w:tc>
      </w:tr>
      <w:tr w:rsidR="00860D14" w:rsidRPr="00E30E2F" w:rsidTr="00FE43B8">
        <w:trPr>
          <w:trHeight w:val="5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4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36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28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FE43B8">
        <w:trPr>
          <w:trHeight w:val="398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5279A1" w:rsidRDefault="00860D14" w:rsidP="005279A1">
      <w:pPr>
        <w:ind w:left="1560" w:hanging="1418"/>
        <w:jc w:val="both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2</w:t>
      </w:r>
      <w:r w:rsidRPr="00860D14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Rogoż, gm. Wisznia Mała</w:t>
      </w:r>
    </w:p>
    <w:p w:rsidR="00860D14" w:rsidRPr="00CB0976" w:rsidRDefault="00860D14" w:rsidP="005279A1">
      <w:pPr>
        <w:ind w:left="1560" w:hanging="1418"/>
        <w:jc w:val="both"/>
        <w:rPr>
          <w:rFonts w:ascii="Calibri" w:hAnsi="Calibri" w:cs="Tahoma"/>
          <w:color w:val="000000"/>
          <w:sz w:val="20"/>
          <w:szCs w:val="20"/>
        </w:rPr>
      </w:pP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5279A1" w:rsidRPr="00E30E2F" w:rsidTr="005279A1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279A1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860D14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Ogrodowej w Rogożu,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Słonecznej w Rogożu,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Topolowej w Rogożu,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5279A1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5279A1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860D14" w:rsidRDefault="00860D14" w:rsidP="00860D14">
      <w:pPr>
        <w:pStyle w:val="Podtytu"/>
        <w:ind w:left="1276" w:hanging="1276"/>
        <w:jc w:val="left"/>
        <w:rPr>
          <w:rFonts w:ascii="Calibri" w:hAnsi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i w:val="0"/>
          <w:color w:val="000000"/>
          <w:sz w:val="20"/>
          <w:szCs w:val="20"/>
        </w:rPr>
        <w:lastRenderedPageBreak/>
        <w:t>Zadanie nr 3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Strzeszów oraz Piotrowiczki, gm. Wisznia Mała</w:t>
      </w:r>
      <w:r w:rsidRPr="009D62C3">
        <w:rPr>
          <w:rFonts w:ascii="Calibri" w:hAnsi="Calibri"/>
          <w:color w:val="000000"/>
          <w:sz w:val="20"/>
          <w:szCs w:val="20"/>
        </w:rPr>
        <w:t xml:space="preserve"> 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Młynarskiej w Strzeszowie,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dróg gminnych ul. Osiedlowej i ul. Łąkowej w Strzeszowie,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Krętej w Piotrkowiczkach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wraz z remontem ul. Świerkowej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6C2987" w:rsidRPr="00E0137C" w:rsidRDefault="006C2987" w:rsidP="006C2987">
      <w:pPr>
        <w:pStyle w:val="Podtytu"/>
        <w:ind w:left="928" w:hanging="928"/>
        <w:jc w:val="left"/>
        <w:rPr>
          <w:rFonts w:ascii="Calibri" w:hAnsi="Calibri" w:cs="Calibri"/>
          <w:i w:val="0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4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="00E0137C" w:rsidRPr="00E0137C">
        <w:rPr>
          <w:rFonts w:ascii="Calibri" w:hAnsi="Calibri" w:cs="Calibri"/>
          <w:i w:val="0"/>
          <w:color w:val="000000"/>
          <w:sz w:val="20"/>
          <w:szCs w:val="20"/>
        </w:rPr>
        <w:t>Wykonanie dokumentacji projektowej przebudowy dróg gminnych w miejscowości Ligota Piękna  oraz Ozorowice,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E0137C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Przebudowa drogi gminnej w m. Ligota Piękna na dz. nr ewid. 425/2 AM-1 obręb Ligota Piękna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Przebudowę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Łąkowej w Ozorowicach,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Przebudowę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Jałowcowej 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w Ozorowicach,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6C2987" w:rsidRPr="006C2987" w:rsidRDefault="006C2987" w:rsidP="006C2987">
      <w:pPr>
        <w:pStyle w:val="Bezodstpw"/>
        <w:spacing w:line="276" w:lineRule="auto"/>
        <w:ind w:left="1701" w:hanging="1275"/>
        <w:jc w:val="both"/>
        <w:rPr>
          <w:rFonts w:asciiTheme="minorHAnsi" w:hAnsiTheme="minorHAnsi"/>
          <w:bCs/>
          <w:szCs w:val="20"/>
          <w:lang w:val="pl-PL"/>
        </w:rPr>
      </w:pPr>
      <w:r w:rsidRPr="006C2987">
        <w:rPr>
          <w:rFonts w:ascii="Calibri" w:hAnsi="Calibri" w:cs="Calibri"/>
          <w:b/>
          <w:color w:val="000000"/>
          <w:szCs w:val="20"/>
          <w:lang w:val="pl-PL"/>
        </w:rPr>
        <w:t>Zadanie nr 5</w:t>
      </w:r>
      <w:r w:rsidRPr="006C2987">
        <w:rPr>
          <w:rFonts w:ascii="Calibri" w:hAnsi="Calibri" w:cs="Calibri"/>
          <w:color w:val="000000"/>
          <w:szCs w:val="20"/>
          <w:lang w:val="pl-PL"/>
        </w:rPr>
        <w:t xml:space="preserve"> – Wykonanie dokumentacji projektowo-kosztorysowej przebudowy dróg gminnych w miejscowości Malin,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Przebudowę dro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gminn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ej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ul. Miłej w Malinie,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Przebudowę</w:t>
            </w:r>
            <w:r w:rsidRPr="00526D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g</w:t>
            </w:r>
            <w:r w:rsidRPr="00526D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gminn</w:t>
            </w:r>
            <w:r w:rsidRPr="00526DDA">
              <w:rPr>
                <w:rFonts w:ascii="Calibri" w:hAnsi="Calibri" w:cs="Calibri"/>
                <w:color w:val="000000"/>
                <w:sz w:val="18"/>
                <w:szCs w:val="18"/>
              </w:rPr>
              <w:t>ej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ul. Kalinowej w Malinie,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Przebudowę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dróg gminnych ul. Jesionowej i ul. Ogrodowej w Malinie,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6C2987" w:rsidRPr="006C2987" w:rsidRDefault="006C2987" w:rsidP="006C2987">
      <w:pPr>
        <w:pStyle w:val="Bezodstpw"/>
        <w:spacing w:line="276" w:lineRule="auto"/>
        <w:ind w:left="1134" w:hanging="1134"/>
        <w:jc w:val="both"/>
        <w:rPr>
          <w:rFonts w:asciiTheme="minorHAnsi" w:hAnsiTheme="minorHAnsi"/>
          <w:bCs/>
          <w:szCs w:val="20"/>
          <w:lang w:val="pl-PL"/>
        </w:rPr>
      </w:pPr>
      <w:r w:rsidRPr="006C2987">
        <w:rPr>
          <w:rFonts w:ascii="Calibri" w:hAnsi="Calibri" w:cs="Calibri"/>
          <w:b/>
          <w:color w:val="000000"/>
          <w:szCs w:val="20"/>
          <w:lang w:val="pl-PL"/>
        </w:rPr>
        <w:t>Zadanie nr 6</w:t>
      </w:r>
      <w:r w:rsidRPr="006C2987">
        <w:rPr>
          <w:rFonts w:ascii="Calibri" w:hAnsi="Calibri" w:cs="Calibri"/>
          <w:color w:val="000000"/>
          <w:szCs w:val="20"/>
          <w:lang w:val="pl-PL"/>
        </w:rPr>
        <w:t xml:space="preserve"> – Wykonanie dokumentacji projektowo-kosztorysowej przebudowy dróg gminnych w miejscowości Szymanów  oraz Wisznia Mała,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Polnej w Szymanowie,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Ogrodniczej w Szymanowie,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Polnej w Wiszni Małej,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E0137C" w:rsidRPr="00E0137C" w:rsidRDefault="006C2987" w:rsidP="00E0137C">
      <w:pPr>
        <w:pStyle w:val="Podtytu"/>
        <w:keepNext w:val="0"/>
        <w:spacing w:before="0" w:after="0"/>
        <w:ind w:left="1134" w:hanging="1276"/>
        <w:jc w:val="both"/>
        <w:rPr>
          <w:rFonts w:ascii="Calibri" w:hAnsi="Calibri" w:cs="Calibri"/>
          <w:i w:val="0"/>
          <w:color w:val="000000"/>
          <w:sz w:val="20"/>
          <w:szCs w:val="20"/>
        </w:rPr>
      </w:pPr>
      <w:r w:rsidRPr="00E0137C">
        <w:rPr>
          <w:rFonts w:ascii="Calibri" w:hAnsi="Calibri" w:cs="Calibri"/>
          <w:b/>
          <w:i w:val="0"/>
          <w:color w:val="000000"/>
          <w:sz w:val="20"/>
          <w:szCs w:val="20"/>
        </w:rPr>
        <w:t>Zadanie nr 7</w:t>
      </w:r>
      <w:r w:rsidRPr="00E0137C">
        <w:rPr>
          <w:rFonts w:ascii="Calibri" w:hAnsi="Calibri" w:cs="Calibri"/>
          <w:i w:val="0"/>
          <w:color w:val="000000"/>
          <w:sz w:val="20"/>
          <w:szCs w:val="20"/>
        </w:rPr>
        <w:t xml:space="preserve"> – </w:t>
      </w:r>
      <w:r w:rsidR="00E0137C" w:rsidRPr="00E0137C">
        <w:rPr>
          <w:rFonts w:ascii="Calibri" w:hAnsi="Calibri" w:cs="Calibri"/>
          <w:i w:val="0"/>
          <w:color w:val="000000"/>
          <w:sz w:val="20"/>
          <w:szCs w:val="20"/>
        </w:rPr>
        <w:t>Wykonanie dokumentacji projektowej przebudowy dróg gminnych w miejscowości Ligota Piękna oraz Machnice, gm. Wisznia Mała.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Przebudowę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dróg gminnych ul. Stawowej, ul. Brzoskwiniowej, ul. Polnej, ul. Morelowej, ul. Wiśniowej w Ligocie Pięknej,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7C" w:rsidRDefault="00E0137C" w:rsidP="00E0137C">
            <w:pPr>
              <w:pStyle w:val="Podtytu"/>
              <w:keepNext w:val="0"/>
              <w:spacing w:before="0" w:after="0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bookmarkStart w:id="2" w:name="_GoBack"/>
            <w:bookmarkEnd w:id="2"/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Przebudowa dróg 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minnych na dz. nr ewid. 74/1, 63, 64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Machnicach, gm. Wisznia Mała</w:t>
            </w:r>
          </w:p>
          <w:p w:rsidR="00860D14" w:rsidRPr="00E30E2F" w:rsidRDefault="00860D14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6C2987" w:rsidRDefault="006C2987" w:rsidP="006C2987">
      <w:pPr>
        <w:pStyle w:val="Podtytu"/>
        <w:ind w:left="928" w:hanging="786"/>
        <w:jc w:val="left"/>
        <w:rPr>
          <w:rFonts w:ascii="Calibri" w:hAnsi="Calibri" w:cs="Calibri"/>
          <w:color w:val="000000"/>
          <w:sz w:val="20"/>
          <w:szCs w:val="20"/>
        </w:rPr>
      </w:pPr>
      <w:r w:rsidRPr="00860D14">
        <w:rPr>
          <w:rFonts w:ascii="Calibri" w:hAnsi="Calibri" w:cs="Calibri"/>
          <w:b/>
          <w:color w:val="000000"/>
          <w:sz w:val="20"/>
          <w:szCs w:val="20"/>
        </w:rPr>
        <w:t>Zadanie nr 8</w:t>
      </w:r>
      <w:r w:rsidRPr="009D62C3">
        <w:rPr>
          <w:rFonts w:ascii="Calibri" w:hAnsi="Calibri" w:cs="Calibri"/>
          <w:color w:val="000000"/>
          <w:sz w:val="20"/>
          <w:szCs w:val="20"/>
        </w:rPr>
        <w:t xml:space="preserve"> – Wykonanie dokumentacji projektowo-kosztorysowej przebudowy dróg gminnych w miejscowości Szewce, Kryniczno oraz Wysoki Kościół,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Podtytu"/>
              <w:keepNext w:val="0"/>
              <w:spacing w:before="0" w:after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 rozbudowę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Sportowej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wraz z łącznikiem drogowym – ul. Boczna (działka nr 416) 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w Szewcach,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rozbudow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Wiosennej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Krynicznie,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dróg gminnych ul. Słonecznej i ul. Na Skarpie w Wysokim Kościele,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6C2987" w:rsidRPr="006C2987" w:rsidRDefault="006C2987" w:rsidP="006C2987">
      <w:pPr>
        <w:pStyle w:val="Bezodstpw"/>
        <w:spacing w:line="276" w:lineRule="auto"/>
        <w:ind w:left="1701" w:hanging="1275"/>
        <w:jc w:val="both"/>
        <w:rPr>
          <w:rFonts w:asciiTheme="minorHAnsi" w:hAnsiTheme="minorHAnsi"/>
          <w:bCs/>
          <w:szCs w:val="20"/>
          <w:lang w:val="pl-PL"/>
        </w:rPr>
      </w:pPr>
      <w:r w:rsidRPr="006C2987">
        <w:rPr>
          <w:rFonts w:ascii="Calibri" w:hAnsi="Calibri" w:cs="Calibri"/>
          <w:b/>
          <w:color w:val="000000"/>
          <w:szCs w:val="20"/>
          <w:lang w:val="pl-PL"/>
        </w:rPr>
        <w:t>Zadanie nr 9</w:t>
      </w:r>
      <w:r w:rsidRPr="006C2987">
        <w:rPr>
          <w:rFonts w:ascii="Calibri" w:hAnsi="Calibri" w:cs="Calibri"/>
          <w:color w:val="000000"/>
          <w:szCs w:val="20"/>
          <w:lang w:val="pl-PL"/>
        </w:rPr>
        <w:t xml:space="preserve"> – Wykonanie dokumentacji projektowo-kosztorysowej przebudowy dróg gminnych w miejscowości Wisznia Mała oraz Szewce,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860D14" w:rsidRPr="00E30E2F" w:rsidTr="00860D14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860D14" w:rsidRPr="00E30E2F" w:rsidTr="00860D14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860D14" w:rsidRPr="00E30E2F" w:rsidTr="00860D14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rozbudow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Łąkowej w Wiszni Małej,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rozbudow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  <w:r w:rsidRPr="001D5D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ul. Szkolnej w Wiszni Małej,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5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6C2987" w:rsidP="006C2987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9783E">
              <w:rPr>
                <w:rFonts w:ascii="Calibri" w:hAnsi="Calibri" w:cs="Calibri"/>
                <w:color w:val="000000"/>
                <w:sz w:val="18"/>
                <w:szCs w:val="18"/>
              </w:rPr>
              <w:t>Przebudow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 i rozbudowę</w:t>
            </w:r>
            <w:r w:rsidRPr="005978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drogi gminnej na działkach nr 420, 419/1 w Szewcach gm. Wisznia Mała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14" w:rsidRPr="00E30E2F" w:rsidRDefault="00860D14" w:rsidP="00860D14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60D14" w:rsidRPr="00E30E2F" w:rsidTr="00860D14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D14" w:rsidRPr="00E30E2F" w:rsidRDefault="00860D14" w:rsidP="00860D14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60D14" w:rsidRDefault="00860D14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6C2987" w:rsidRPr="006C2987" w:rsidRDefault="006C2987" w:rsidP="006C2987">
      <w:pPr>
        <w:pStyle w:val="Bezodstpw"/>
        <w:spacing w:line="276" w:lineRule="auto"/>
        <w:ind w:left="1701" w:hanging="1275"/>
        <w:jc w:val="both"/>
        <w:rPr>
          <w:rFonts w:asciiTheme="minorHAnsi" w:hAnsiTheme="minorHAnsi"/>
          <w:bCs/>
          <w:szCs w:val="20"/>
          <w:lang w:val="pl-PL"/>
        </w:rPr>
      </w:pPr>
      <w:r w:rsidRPr="006C2987">
        <w:rPr>
          <w:rFonts w:ascii="Calibri" w:hAnsi="Calibri" w:cs="Calibri"/>
          <w:b/>
          <w:color w:val="000000"/>
          <w:szCs w:val="20"/>
          <w:lang w:val="pl-PL"/>
        </w:rPr>
        <w:t>Zadanie nr 10</w:t>
      </w:r>
      <w:r w:rsidRPr="006C2987">
        <w:rPr>
          <w:rFonts w:ascii="Calibri" w:hAnsi="Calibri" w:cs="Calibri"/>
          <w:color w:val="000000"/>
          <w:szCs w:val="20"/>
          <w:lang w:val="pl-PL"/>
        </w:rPr>
        <w:t xml:space="preserve"> – Wykonanie dokumentacji projektowo-kosztorysowej remontu mostów w miejscowości Strzeszów, gm. Wisznia Mała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6C2987" w:rsidRPr="00E30E2F" w:rsidTr="00E14B2A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6C2987" w:rsidRPr="00E30E2F" w:rsidTr="00E14B2A">
        <w:trPr>
          <w:trHeight w:val="61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6C2987" w:rsidRPr="00E30E2F" w:rsidTr="00E14B2A">
        <w:trPr>
          <w:trHeight w:val="52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Remont mostu drogowego w km 0+018 drogi nr 104924D Strzeszów - Ozorowice w m. Strzeszów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7" w:rsidRDefault="006C2987" w:rsidP="00E14B2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C2987" w:rsidRPr="00E30E2F" w:rsidTr="00E14B2A">
        <w:trPr>
          <w:trHeight w:val="58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Remont mostu drogowego w km 0+026 drogi nr 104922D Strzeszów - Mienice w m. Strzeszów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7" w:rsidRDefault="006C2987" w:rsidP="00E14B2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C2987" w:rsidRPr="00E30E2F" w:rsidTr="00E14B2A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87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</w:t>
            </w:r>
          </w:p>
          <w:p w:rsidR="006C2987" w:rsidRPr="00E30E2F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tym: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</w:tr>
      <w:tr w:rsidR="006C2987" w:rsidRPr="00E30E2F" w:rsidTr="00E14B2A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C2987" w:rsidRPr="00E30E2F" w:rsidTr="00E14B2A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87" w:rsidRPr="00E30E2F" w:rsidRDefault="006C2987" w:rsidP="00E14B2A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C2987" w:rsidRPr="00E30E2F" w:rsidTr="00E14B2A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C2987" w:rsidRPr="00E30E2F" w:rsidTr="00E14B2A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6C2987" w:rsidRPr="00E30E2F" w:rsidTr="00E14B2A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87" w:rsidRPr="00E30E2F" w:rsidRDefault="006C2987" w:rsidP="00E14B2A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2987" w:rsidRDefault="006C2987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14B2A">
        <w:rPr>
          <w:rFonts w:ascii="Calibri" w:hAnsi="Calibri" w:cs="Tahoma"/>
          <w:sz w:val="20"/>
          <w:szCs w:val="20"/>
        </w:rPr>
      </w:r>
      <w:r w:rsidR="00E14B2A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E14B2A">
        <w:rPr>
          <w:rFonts w:ascii="Calibri" w:hAnsi="Calibri" w:cs="Tahoma"/>
          <w:sz w:val="20"/>
          <w:szCs w:val="20"/>
        </w:rPr>
      </w:r>
      <w:r w:rsidR="00E14B2A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C12A7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042B6" w:rsidRPr="00D042B6" w:rsidRDefault="00D042B6" w:rsidP="00D042B6">
      <w:pPr>
        <w:pStyle w:val="Bezodstpw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5279A1" w:rsidRPr="00D027DE" w:rsidRDefault="005279A1" w:rsidP="005279A1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5279A1" w:rsidRPr="00EB7BBB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E14B2A">
        <w:rPr>
          <w:rFonts w:ascii="Calibri" w:hAnsi="Calibri" w:cs="Tahoma"/>
          <w:sz w:val="20"/>
          <w:szCs w:val="20"/>
        </w:rPr>
      </w:r>
      <w:r w:rsidR="00E14B2A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5279A1" w:rsidRPr="00D027DE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E14B2A">
        <w:rPr>
          <w:rFonts w:ascii="Calibri" w:hAnsi="Calibri" w:cs="Tahoma"/>
          <w:sz w:val="20"/>
          <w:szCs w:val="20"/>
        </w:rPr>
      </w:r>
      <w:r w:rsidR="00E14B2A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5279A1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5279A1" w:rsidRPr="00D027DE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5279A1" w:rsidRPr="00EC2D61" w:rsidRDefault="005279A1" w:rsidP="005279A1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60" w:rsidRPr="00D042B6" w:rsidRDefault="00D042B6" w:rsidP="00D042B6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042B6" w:rsidRPr="0075092F" w:rsidRDefault="00D042B6" w:rsidP="00D042B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14B2A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14B2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1F7F08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627549" w:rsidRPr="00FE2DF0">
        <w:rPr>
          <w:rFonts w:asciiTheme="minorHAnsi" w:hAnsiTheme="minorHAnsi" w:cs="Arial"/>
          <w:b/>
          <w:sz w:val="22"/>
          <w:szCs w:val="22"/>
        </w:rPr>
        <w:t>„</w:t>
      </w:r>
      <w:r w:rsidR="00AF3F50" w:rsidRPr="00860D14">
        <w:rPr>
          <w:rFonts w:asciiTheme="minorHAnsi" w:hAnsiTheme="minorHAnsi"/>
          <w:b/>
          <w:sz w:val="22"/>
        </w:rPr>
        <w:t>O</w:t>
      </w:r>
      <w:r w:rsidR="00AF3F50" w:rsidRPr="00860D14">
        <w:rPr>
          <w:rFonts w:asciiTheme="minorHAnsi" w:hAnsiTheme="minorHAnsi"/>
          <w:b/>
          <w:color w:val="000000"/>
          <w:sz w:val="22"/>
        </w:rPr>
        <w:t>pracowanie dokumentacji projektowo-kosztorysowej budowy, przebudowy infrastruktury drogowej na terenie gminy Wisznia Mała</w:t>
      </w:r>
      <w:r w:rsidR="00627549" w:rsidRPr="00FE2DF0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14B2A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14B2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1F7F08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55-11</w:t>
      </w:r>
      <w:r w:rsidR="00AE2265" w:rsidRPr="0075092F">
        <w:rPr>
          <w:rFonts w:asciiTheme="minorHAnsi" w:hAnsiTheme="minorHAnsi" w:cs="Arial"/>
          <w:sz w:val="21"/>
          <w:szCs w:val="21"/>
        </w:rPr>
        <w:t>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FE2DF0">
        <w:rPr>
          <w:rFonts w:asciiTheme="minorHAnsi" w:hAnsiTheme="minorHAnsi" w:cs="Arial"/>
          <w:b/>
          <w:sz w:val="22"/>
          <w:szCs w:val="22"/>
        </w:rPr>
        <w:t>„</w:t>
      </w:r>
      <w:r w:rsidR="00AF3F50" w:rsidRPr="00860D14">
        <w:rPr>
          <w:rFonts w:asciiTheme="minorHAnsi" w:hAnsiTheme="minorHAnsi"/>
          <w:b/>
          <w:sz w:val="22"/>
        </w:rPr>
        <w:t>O</w:t>
      </w:r>
      <w:r w:rsidR="00AF3F50" w:rsidRPr="00860D14">
        <w:rPr>
          <w:rFonts w:asciiTheme="minorHAnsi" w:hAnsiTheme="minorHAnsi"/>
          <w:b/>
          <w:color w:val="000000"/>
          <w:sz w:val="22"/>
        </w:rPr>
        <w:t>pracowanie dokumentacji projektowo-kosztorysowej budowy, przebudowy infrastruktury drogowej na terenie gminy Wisznia Mała</w:t>
      </w:r>
      <w:r w:rsidR="00606AA5" w:rsidRPr="00FE2DF0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FE2DF0">
        <w:rPr>
          <w:rFonts w:asciiTheme="minorHAnsi" w:hAnsiTheme="minorHAnsi" w:cs="Arial"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 xml:space="preserve">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E14B2A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E14B2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FE2DF0">
        <w:rPr>
          <w:rFonts w:asciiTheme="minorHAnsi" w:hAnsiTheme="minorHAnsi" w:cs="Arial"/>
          <w:b/>
          <w:sz w:val="22"/>
          <w:szCs w:val="22"/>
        </w:rPr>
        <w:t>„</w:t>
      </w:r>
      <w:r w:rsidR="00AF3F50" w:rsidRPr="00860D14">
        <w:rPr>
          <w:rFonts w:asciiTheme="minorHAnsi" w:hAnsiTheme="minorHAnsi"/>
          <w:b/>
          <w:sz w:val="22"/>
        </w:rPr>
        <w:t>O</w:t>
      </w:r>
      <w:r w:rsidR="00AF3F50" w:rsidRPr="00860D14">
        <w:rPr>
          <w:rFonts w:asciiTheme="minorHAnsi" w:hAnsiTheme="minorHAnsi"/>
          <w:b/>
          <w:color w:val="000000"/>
          <w:sz w:val="22"/>
        </w:rPr>
        <w:t>pracowanie dokumentacji projektowo-kosztorysowej budowy, przebudowy infrastruktury drogowej na terenie gminy Wisznia Mała</w:t>
      </w:r>
      <w:r w:rsidR="00606AA5" w:rsidRPr="00FE2DF0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lastRenderedPageBreak/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BB7116" w:rsidP="00BB7116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421FC4" w:rsidRPr="008A59E9" w:rsidTr="00421FC4">
        <w:trPr>
          <w:trHeight w:val="841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4" w:rsidRPr="008A59E9" w:rsidRDefault="00421FC4" w:rsidP="00C12A7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2664697</wp:posOffset>
                  </wp:positionH>
                  <wp:positionV relativeFrom="paragraph">
                    <wp:posOffset>21107</wp:posOffset>
                  </wp:positionV>
                  <wp:extent cx="412747" cy="504967"/>
                  <wp:effectExtent l="0" t="0" r="698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84" cy="51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9E9">
              <w:rPr>
                <w:rFonts w:ascii="Calibri" w:eastAsia="Batang" w:hAnsi="Calibri"/>
                <w:b/>
                <w:sz w:val="20"/>
              </w:rPr>
              <w:tab/>
            </w:r>
          </w:p>
          <w:p w:rsidR="00421FC4" w:rsidRPr="008A59E9" w:rsidRDefault="00421FC4" w:rsidP="00C12A7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21FC4" w:rsidRPr="00E14B2A" w:rsidTr="00C12A7E">
        <w:trPr>
          <w:trHeight w:val="847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b/>
                <w:sz w:val="18"/>
                <w:szCs w:val="18"/>
              </w:rPr>
              <w:t>Gmina Wisznia Mała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55-114 Wisznia Mała</w:t>
            </w:r>
          </w:p>
          <w:p w:rsidR="00421FC4" w:rsidRPr="008A59E9" w:rsidRDefault="00421FC4" w:rsidP="00C12A7E">
            <w:pPr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 xml:space="preserve">tel. (71)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308-48-00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>fax  (71) 312-70-68</w:t>
            </w:r>
          </w:p>
          <w:p w:rsidR="00421FC4" w:rsidRPr="008A59E9" w:rsidRDefault="00E14B2A" w:rsidP="00C12A7E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hyperlink r:id="rId15" w:history="1">
              <w:r w:rsidR="00421FC4" w:rsidRPr="008A59E9">
                <w:rPr>
                  <w:rStyle w:val="Hipercze"/>
                  <w:rFonts w:ascii="Calibri" w:hAnsi="Calibr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421FC4" w:rsidRPr="0052029E" w:rsidRDefault="00421FC4" w:rsidP="00421FC4">
      <w:pPr>
        <w:pStyle w:val="NormalnyWeb"/>
        <w:spacing w:before="0" w:beforeAutospacing="0" w:after="0" w:afterAutospacing="0" w:line="360" w:lineRule="auto"/>
        <w:ind w:left="539" w:hanging="539"/>
        <w:jc w:val="center"/>
        <w:rPr>
          <w:rFonts w:ascii="Calibri" w:hAnsi="Calibri"/>
          <w:b/>
          <w:lang w:val="en-US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606AA5" w:rsidRPr="00606AA5" w:rsidRDefault="00421FC4" w:rsidP="00AF3F50">
      <w:pPr>
        <w:spacing w:line="276" w:lineRule="auto"/>
        <w:ind w:left="709" w:hanging="709"/>
        <w:jc w:val="both"/>
        <w:rPr>
          <w:rFonts w:asciiTheme="minorHAnsi" w:hAnsiTheme="minorHAnsi" w:cs="Arial"/>
          <w:b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606AA5" w:rsidRPr="00606AA5">
        <w:rPr>
          <w:rFonts w:asciiTheme="minorHAnsi" w:hAnsiTheme="minorHAnsi" w:cs="Arial"/>
          <w:b/>
        </w:rPr>
        <w:t>„</w:t>
      </w:r>
      <w:r w:rsidR="00AF3F50" w:rsidRPr="00860D14">
        <w:rPr>
          <w:rFonts w:asciiTheme="minorHAnsi" w:hAnsiTheme="minorHAnsi"/>
          <w:b/>
          <w:sz w:val="22"/>
        </w:rPr>
        <w:t>O</w:t>
      </w:r>
      <w:r w:rsidR="00AF3F50" w:rsidRPr="00860D14">
        <w:rPr>
          <w:rFonts w:asciiTheme="minorHAnsi" w:hAnsiTheme="minorHAnsi"/>
          <w:b/>
          <w:color w:val="000000"/>
          <w:sz w:val="22"/>
        </w:rPr>
        <w:t>pracowanie dokumentacji projektowo-kosztorysowej budowy, przebudowy infrastruktury drogowej na terenie gminy Wisznia Mała</w:t>
      </w:r>
      <w:r w:rsidR="00606AA5" w:rsidRPr="00606AA5">
        <w:rPr>
          <w:rFonts w:asciiTheme="minorHAnsi" w:hAnsiTheme="minorHAnsi"/>
          <w:b/>
          <w:color w:val="000000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Gmina Wisznia Mała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ul. Wrocławska 9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55-114 Wisznia Mała,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zostaje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606AA5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i/>
          <w:sz w:val="20"/>
        </w:rPr>
      </w:pPr>
      <w:r w:rsidRPr="00606AA5">
        <w:rPr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46"/>
        <w:gridCol w:w="1417"/>
        <w:gridCol w:w="2127"/>
        <w:gridCol w:w="2885"/>
        <w:gridCol w:w="1652"/>
      </w:tblGrid>
      <w:tr w:rsidR="00BB1821" w:rsidRPr="00FD2A1B" w:rsidTr="00BB1821">
        <w:trPr>
          <w:cantSplit/>
          <w:trHeight w:val="1186"/>
          <w:jc w:val="center"/>
        </w:trPr>
        <w:tc>
          <w:tcPr>
            <w:tcW w:w="52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 kwalifikacje zawodowe / posiadane uprawnienia budowlane oraz wykształcenie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</w:t>
            </w:r>
            <w:r w:rsidRPr="00BB1821">
              <w:rPr>
                <w:rFonts w:ascii="Calibri" w:hAnsi="Calibri" w:cs="Verdana"/>
                <w:b/>
                <w:sz w:val="20"/>
                <w:szCs w:val="20"/>
              </w:rPr>
              <w:t>*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BB1821" w:rsidRPr="00FD2A1B" w:rsidTr="00BB1821">
        <w:trPr>
          <w:cantSplit/>
          <w:trHeight w:val="2384"/>
          <w:jc w:val="center"/>
        </w:trPr>
        <w:tc>
          <w:tcPr>
            <w:tcW w:w="524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1821" w:rsidRPr="00F36E60" w:rsidRDefault="00BB1821" w:rsidP="001F7F08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BB1821" w:rsidRPr="00FD2A1B" w:rsidRDefault="00BB1821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6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BB1821" w:rsidRPr="008A0940" w:rsidRDefault="00BB1821" w:rsidP="00C12A7E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Pr="00BB1821" w:rsidRDefault="00421FC4" w:rsidP="00421FC4">
      <w:pPr>
        <w:autoSpaceDE w:val="0"/>
        <w:jc w:val="both"/>
        <w:rPr>
          <w:rFonts w:ascii="Calibri" w:hAnsi="Calibri" w:cs="Tahoma"/>
          <w:i/>
          <w:sz w:val="18"/>
          <w:szCs w:val="18"/>
        </w:rPr>
      </w:pPr>
      <w:r w:rsidRPr="00BB1821">
        <w:rPr>
          <w:rFonts w:ascii="Calibri" w:hAnsi="Calibri" w:cs="Tahoma"/>
          <w:b/>
          <w:i/>
          <w:sz w:val="18"/>
          <w:szCs w:val="18"/>
        </w:rPr>
        <w:t>*Wykaz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606AA5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606AA5">
        <w:rPr>
          <w:rFonts w:ascii="Calibri" w:hAnsi="Calibri"/>
          <w:i/>
          <w:noProof/>
          <w:kern w:val="20"/>
          <w:sz w:val="22"/>
          <w:szCs w:val="22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t>______________________ dnia ___ ___ 201</w:t>
      </w:r>
      <w:r w:rsidR="001F7F08">
        <w:rPr>
          <w:rFonts w:ascii="Calibri" w:hAnsi="Calibri"/>
          <w:sz w:val="18"/>
          <w:szCs w:val="18"/>
        </w:rPr>
        <w:t>9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BB7116" w:rsidRPr="00BB7116" w:rsidRDefault="00421FC4" w:rsidP="00421FC4">
      <w:pPr>
        <w:spacing w:line="360" w:lineRule="auto"/>
        <w:jc w:val="both"/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AD" w:rsidRDefault="00C04BAD">
      <w:r>
        <w:separator/>
      </w:r>
    </w:p>
  </w:endnote>
  <w:endnote w:type="continuationSeparator" w:id="0">
    <w:p w:rsidR="00C04BAD" w:rsidRDefault="00C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AD" w:rsidRDefault="00C04BAD">
      <w:r>
        <w:separator/>
      </w:r>
    </w:p>
  </w:footnote>
  <w:footnote w:type="continuationSeparator" w:id="0">
    <w:p w:rsidR="00C04BAD" w:rsidRDefault="00C0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163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2862D9"/>
    <w:multiLevelType w:val="hybridMultilevel"/>
    <w:tmpl w:val="A358D00C"/>
    <w:lvl w:ilvl="0" w:tplc="DDC8D1D0">
      <w:start w:val="1"/>
      <w:numFmt w:val="lowerLetter"/>
      <w:lvlText w:val="%1."/>
      <w:lvlJc w:val="left"/>
      <w:pPr>
        <w:ind w:left="644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3"/>
  </w:num>
  <w:num w:numId="4">
    <w:abstractNumId w:val="49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8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4"/>
  </w:num>
  <w:num w:numId="15">
    <w:abstractNumId w:val="40"/>
  </w:num>
  <w:num w:numId="16">
    <w:abstractNumId w:val="36"/>
  </w:num>
  <w:num w:numId="17">
    <w:abstractNumId w:val="23"/>
  </w:num>
  <w:num w:numId="18">
    <w:abstractNumId w:val="25"/>
  </w:num>
  <w:num w:numId="19">
    <w:abstractNumId w:val="45"/>
  </w:num>
  <w:num w:numId="20">
    <w:abstractNumId w:val="52"/>
  </w:num>
  <w:num w:numId="21">
    <w:abstractNumId w:val="51"/>
  </w:num>
  <w:num w:numId="22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33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2A82"/>
    <w:rsid w:val="00073935"/>
    <w:rsid w:val="00074123"/>
    <w:rsid w:val="0007444D"/>
    <w:rsid w:val="00074DCF"/>
    <w:rsid w:val="000754CE"/>
    <w:rsid w:val="00075830"/>
    <w:rsid w:val="00075DF1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150E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13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0CD5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A02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98C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1F7F08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8E7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754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1219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6F33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FCB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9A1"/>
    <w:rsid w:val="00527C57"/>
    <w:rsid w:val="00530378"/>
    <w:rsid w:val="00531144"/>
    <w:rsid w:val="00531802"/>
    <w:rsid w:val="00531EF3"/>
    <w:rsid w:val="00533BD3"/>
    <w:rsid w:val="00533FDB"/>
    <w:rsid w:val="00535BF0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23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13C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987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0B1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69E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1526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5FBB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0A6"/>
    <w:rsid w:val="00860D14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284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7E5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B2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86C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B75F9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158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1B21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147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4BB"/>
    <w:rsid w:val="00AF2D36"/>
    <w:rsid w:val="00AF32DD"/>
    <w:rsid w:val="00AF39CD"/>
    <w:rsid w:val="00AF3F50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5D5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3F4F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2C7F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BC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1821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BAD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2A7E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62A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2B6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A77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66E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A7F09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6953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001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35C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66F"/>
    <w:rsid w:val="00DF790C"/>
    <w:rsid w:val="00E00406"/>
    <w:rsid w:val="00E009DA"/>
    <w:rsid w:val="00E0108C"/>
    <w:rsid w:val="00E0108D"/>
    <w:rsid w:val="00E0137C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4B2A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32C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2A2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BDC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233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006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2DF0"/>
    <w:rsid w:val="00FE3294"/>
    <w:rsid w:val="00FE3351"/>
    <w:rsid w:val="00FE350A"/>
    <w:rsid w:val="00FE35B1"/>
    <w:rsid w:val="00FE3974"/>
    <w:rsid w:val="00FE3DEE"/>
    <w:rsid w:val="00FE43B8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C12A7E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C12A7E"/>
    <w:pPr>
      <w:suppressAutoHyphens/>
      <w:ind w:left="720" w:hanging="720"/>
      <w:contextualSpacing/>
      <w:jc w:val="both"/>
    </w:pPr>
    <w:rPr>
      <w:rFonts w:ascii="Arial" w:hAnsi="Arial" w:cs="Arial"/>
      <w:lang w:eastAsia="zh-CN"/>
    </w:rPr>
  </w:style>
  <w:style w:type="character" w:customStyle="1" w:styleId="PodtytuZnak1">
    <w:name w:val="Podtytuł Znak1"/>
    <w:locked/>
    <w:rsid w:val="003E1219"/>
    <w:rPr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zniamala.pl/" TargetMode="Externa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62A1-CD93-41CD-B164-C191FE01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3857</Words>
  <Characters>23146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26950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12</cp:revision>
  <cp:lastPrinted>2019-04-16T09:21:00Z</cp:lastPrinted>
  <dcterms:created xsi:type="dcterms:W3CDTF">2019-04-15T08:50:00Z</dcterms:created>
  <dcterms:modified xsi:type="dcterms:W3CDTF">2019-05-21T12:09:00Z</dcterms:modified>
</cp:coreProperties>
</file>